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1C71" w14:textId="53AEC78E" w:rsidR="00A641CC" w:rsidRDefault="004A2A4B" w:rsidP="004A2A4B">
      <w:pPr>
        <w:jc w:val="center"/>
      </w:pPr>
      <w:r>
        <w:rPr>
          <w:noProof/>
        </w:rPr>
        <w:drawing>
          <wp:inline distT="0" distB="0" distL="0" distR="0" wp14:anchorId="71CCB513" wp14:editId="7CF89D34">
            <wp:extent cx="26860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6CCC" w14:textId="562FEC9D" w:rsidR="004A2A4B" w:rsidRPr="00FB6F92" w:rsidRDefault="00311B89" w:rsidP="00927D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Sports Physicals for </w:t>
      </w:r>
      <w:r w:rsidR="001E6821">
        <w:rPr>
          <w:b/>
          <w:bCs/>
          <w:sz w:val="32"/>
          <w:szCs w:val="32"/>
        </w:rPr>
        <w:t>Spring</w:t>
      </w:r>
      <w:r w:rsidR="005818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Sport Athletes</w:t>
      </w:r>
    </w:p>
    <w:p w14:paraId="61D1DFF6" w14:textId="4D16E3A3" w:rsidR="004A2A4B" w:rsidRPr="002868D1" w:rsidRDefault="004A2A4B" w:rsidP="004A2A4B">
      <w:pPr>
        <w:rPr>
          <w:b/>
          <w:bCs/>
          <w:sz w:val="32"/>
          <w:szCs w:val="32"/>
        </w:rPr>
      </w:pPr>
      <w:r w:rsidRPr="002868D1">
        <w:rPr>
          <w:b/>
          <w:bCs/>
          <w:sz w:val="32"/>
          <w:szCs w:val="32"/>
        </w:rPr>
        <w:t xml:space="preserve">Date: </w:t>
      </w:r>
      <w:r w:rsidR="001E6821">
        <w:rPr>
          <w:b/>
          <w:bCs/>
          <w:sz w:val="32"/>
          <w:szCs w:val="32"/>
        </w:rPr>
        <w:t xml:space="preserve">February </w:t>
      </w:r>
      <w:r w:rsidR="00C61313">
        <w:rPr>
          <w:b/>
          <w:bCs/>
          <w:sz w:val="32"/>
          <w:szCs w:val="32"/>
        </w:rPr>
        <w:t>29, 2024</w:t>
      </w:r>
    </w:p>
    <w:p w14:paraId="1FE04A5C" w14:textId="57B3D761" w:rsidR="004A2A4B" w:rsidRDefault="00B23E64" w:rsidP="00B23E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Location: Geisinger </w:t>
      </w:r>
      <w:proofErr w:type="spellStart"/>
      <w:r>
        <w:rPr>
          <w:sz w:val="32"/>
          <w:szCs w:val="32"/>
        </w:rPr>
        <w:t>Orthopaedics</w:t>
      </w:r>
      <w:proofErr w:type="spellEnd"/>
      <w:r>
        <w:rPr>
          <w:sz w:val="32"/>
          <w:szCs w:val="32"/>
        </w:rPr>
        <w:t xml:space="preserve"> &amp; Sports Medicine</w:t>
      </w:r>
    </w:p>
    <w:p w14:paraId="42305ABC" w14:textId="5B9537A5" w:rsidR="00B23E64" w:rsidRDefault="00B23E64" w:rsidP="00B23E6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FB6F92">
        <w:rPr>
          <w:sz w:val="32"/>
          <w:szCs w:val="32"/>
        </w:rPr>
        <w:t>1175 East Mountain Blvd</w:t>
      </w:r>
    </w:p>
    <w:p w14:paraId="7BA3DB2A" w14:textId="407A564A" w:rsidR="00B23E64" w:rsidRDefault="00B23E64" w:rsidP="00B23E6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FB6F92">
        <w:rPr>
          <w:sz w:val="32"/>
          <w:szCs w:val="32"/>
        </w:rPr>
        <w:t>Wilkes-Barre, PA 18702</w:t>
      </w:r>
    </w:p>
    <w:p w14:paraId="1B9F388F" w14:textId="77777777" w:rsidR="002868D1" w:rsidRPr="002868D1" w:rsidRDefault="00B23E64" w:rsidP="00B23E64">
      <w:pPr>
        <w:spacing w:after="0"/>
        <w:rPr>
          <w:b/>
          <w:bCs/>
          <w:sz w:val="32"/>
          <w:szCs w:val="32"/>
        </w:rPr>
      </w:pPr>
      <w:r w:rsidRPr="002868D1">
        <w:rPr>
          <w:b/>
          <w:bCs/>
          <w:sz w:val="32"/>
          <w:szCs w:val="32"/>
        </w:rPr>
        <w:t xml:space="preserve">Times: </w:t>
      </w:r>
    </w:p>
    <w:p w14:paraId="6A03EA1B" w14:textId="22B4AE76" w:rsidR="006C0B32" w:rsidRDefault="006C0B32" w:rsidP="006C0B3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1313">
        <w:rPr>
          <w:sz w:val="32"/>
          <w:szCs w:val="32"/>
        </w:rPr>
        <w:t>4:00pm – Wyoming Valley West</w:t>
      </w:r>
      <w:r>
        <w:rPr>
          <w:sz w:val="32"/>
          <w:szCs w:val="32"/>
        </w:rPr>
        <w:t xml:space="preserve"> (all </w:t>
      </w:r>
      <w:r w:rsidR="001E6821">
        <w:rPr>
          <w:sz w:val="32"/>
          <w:szCs w:val="32"/>
        </w:rPr>
        <w:t>spring</w:t>
      </w:r>
      <w:r>
        <w:rPr>
          <w:sz w:val="32"/>
          <w:szCs w:val="32"/>
        </w:rPr>
        <w:t xml:space="preserve"> athletes) </w:t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  <w:t xml:space="preserve">   </w:t>
      </w:r>
    </w:p>
    <w:p w14:paraId="65B19DE9" w14:textId="2C29E46B" w:rsidR="006C0B32" w:rsidRDefault="00C61313" w:rsidP="002868D1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4:30pm </w:t>
      </w:r>
      <w:r w:rsidR="006C0B32">
        <w:rPr>
          <w:sz w:val="32"/>
          <w:szCs w:val="32"/>
        </w:rPr>
        <w:t xml:space="preserve">- Hanover Area School District (all </w:t>
      </w:r>
      <w:r w:rsidR="001E6821">
        <w:rPr>
          <w:sz w:val="32"/>
          <w:szCs w:val="32"/>
        </w:rPr>
        <w:t>spring</w:t>
      </w:r>
      <w:r w:rsidR="006C0B32">
        <w:rPr>
          <w:sz w:val="32"/>
          <w:szCs w:val="32"/>
        </w:rPr>
        <w:t xml:space="preserve"> athletes)</w:t>
      </w:r>
    </w:p>
    <w:p w14:paraId="28091985" w14:textId="15626F9C" w:rsidR="00311B89" w:rsidRDefault="00C61313" w:rsidP="002868D1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4:45pm</w:t>
      </w:r>
      <w:r w:rsidR="00311B89">
        <w:rPr>
          <w:sz w:val="32"/>
          <w:szCs w:val="32"/>
        </w:rPr>
        <w:t xml:space="preserve"> – </w:t>
      </w:r>
      <w:r w:rsidR="000F5F94">
        <w:rPr>
          <w:sz w:val="32"/>
          <w:szCs w:val="32"/>
        </w:rPr>
        <w:t xml:space="preserve">Wyoming Area School District (all </w:t>
      </w:r>
      <w:r w:rsidR="001E6821">
        <w:rPr>
          <w:sz w:val="32"/>
          <w:szCs w:val="32"/>
        </w:rPr>
        <w:t>spring</w:t>
      </w:r>
      <w:r w:rsidR="000F5F94">
        <w:rPr>
          <w:sz w:val="32"/>
          <w:szCs w:val="32"/>
        </w:rPr>
        <w:t xml:space="preserve"> athletes)</w:t>
      </w:r>
    </w:p>
    <w:p w14:paraId="3BA8DE9B" w14:textId="0895BB1D" w:rsidR="001E6821" w:rsidRDefault="00C61313" w:rsidP="002868D1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5:00pm</w:t>
      </w:r>
      <w:r w:rsidR="001E6821">
        <w:rPr>
          <w:sz w:val="32"/>
          <w:szCs w:val="32"/>
        </w:rPr>
        <w:t xml:space="preserve"> – Northwest School District (all spring sports)</w:t>
      </w:r>
    </w:p>
    <w:p w14:paraId="7337FDA1" w14:textId="5F34B76B" w:rsidR="00C61313" w:rsidRDefault="00C61313" w:rsidP="002868D1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5:15pm- Greater Nanticoke Area School District (all spring sports)</w:t>
      </w:r>
    </w:p>
    <w:p w14:paraId="3F02B6B6" w14:textId="0CE3FDDE" w:rsidR="002868D1" w:rsidRDefault="00311B89" w:rsidP="00311B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14:paraId="543CF47F" w14:textId="5A1A2CD4" w:rsidR="00B23E64" w:rsidRPr="00787BE3" w:rsidRDefault="00B23E64" w:rsidP="00B23E64">
      <w:pPr>
        <w:spacing w:after="0"/>
        <w:rPr>
          <w:b/>
          <w:bCs/>
          <w:sz w:val="28"/>
          <w:szCs w:val="28"/>
          <w:u w:val="single"/>
        </w:rPr>
      </w:pPr>
      <w:r w:rsidRPr="00787BE3">
        <w:rPr>
          <w:b/>
          <w:bCs/>
          <w:sz w:val="28"/>
          <w:szCs w:val="28"/>
          <w:u w:val="single"/>
        </w:rPr>
        <w:t>Guidelines</w:t>
      </w:r>
    </w:p>
    <w:p w14:paraId="3936B90D" w14:textId="12B24BD1" w:rsidR="00B23E64" w:rsidRPr="00787BE3" w:rsidRDefault="00B23E64" w:rsidP="00787B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7BE3">
        <w:rPr>
          <w:sz w:val="28"/>
          <w:szCs w:val="28"/>
        </w:rPr>
        <w:t>This is for</w:t>
      </w:r>
      <w:r w:rsidRPr="00787BE3">
        <w:rPr>
          <w:b/>
          <w:bCs/>
          <w:sz w:val="28"/>
          <w:szCs w:val="28"/>
        </w:rPr>
        <w:t xml:space="preserve"> </w:t>
      </w:r>
      <w:r w:rsidR="001E6821">
        <w:rPr>
          <w:b/>
          <w:bCs/>
          <w:sz w:val="28"/>
          <w:szCs w:val="28"/>
        </w:rPr>
        <w:t>Spring</w:t>
      </w:r>
      <w:r w:rsidR="00B60CF5">
        <w:rPr>
          <w:sz w:val="28"/>
          <w:szCs w:val="28"/>
        </w:rPr>
        <w:t xml:space="preserve"> </w:t>
      </w:r>
      <w:r w:rsidRPr="00787BE3">
        <w:rPr>
          <w:sz w:val="28"/>
          <w:szCs w:val="28"/>
        </w:rPr>
        <w:t xml:space="preserve">athletes </w:t>
      </w:r>
      <w:r w:rsidR="00B02D97">
        <w:rPr>
          <w:sz w:val="28"/>
          <w:szCs w:val="28"/>
        </w:rPr>
        <w:t>for</w:t>
      </w:r>
      <w:r w:rsidRPr="00787BE3">
        <w:rPr>
          <w:sz w:val="28"/>
          <w:szCs w:val="28"/>
        </w:rPr>
        <w:t xml:space="preserve"> the </w:t>
      </w:r>
      <w:r w:rsidR="00B143D7">
        <w:rPr>
          <w:sz w:val="28"/>
          <w:szCs w:val="28"/>
        </w:rPr>
        <w:t xml:space="preserve">above </w:t>
      </w:r>
      <w:r w:rsidRPr="00787BE3">
        <w:rPr>
          <w:sz w:val="28"/>
          <w:szCs w:val="28"/>
        </w:rPr>
        <w:t>School District</w:t>
      </w:r>
      <w:r w:rsidR="00B143D7">
        <w:rPr>
          <w:sz w:val="28"/>
          <w:szCs w:val="28"/>
        </w:rPr>
        <w:t>s</w:t>
      </w:r>
    </w:p>
    <w:p w14:paraId="42093B97" w14:textId="705D7272" w:rsidR="00B23E64" w:rsidRPr="001E6821" w:rsidRDefault="00B23E64" w:rsidP="00787BE3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  <w:sz w:val="28"/>
          <w:szCs w:val="28"/>
        </w:rPr>
      </w:pPr>
      <w:r w:rsidRPr="00787BE3">
        <w:rPr>
          <w:sz w:val="28"/>
          <w:szCs w:val="28"/>
        </w:rPr>
        <w:t xml:space="preserve">All athletes </w:t>
      </w:r>
      <w:r w:rsidRPr="00787BE3">
        <w:rPr>
          <w:b/>
          <w:bCs/>
          <w:sz w:val="28"/>
          <w:szCs w:val="28"/>
        </w:rPr>
        <w:t>MUST</w:t>
      </w:r>
      <w:r w:rsidRPr="00787BE3">
        <w:rPr>
          <w:sz w:val="28"/>
          <w:szCs w:val="28"/>
        </w:rPr>
        <w:t xml:space="preserve"> have a completed and signed PIAA </w:t>
      </w:r>
      <w:r w:rsidR="00787BE3" w:rsidRPr="00787BE3">
        <w:rPr>
          <w:sz w:val="28"/>
          <w:szCs w:val="28"/>
        </w:rPr>
        <w:t xml:space="preserve">Physical packet </w:t>
      </w:r>
      <w:proofErr w:type="gramStart"/>
      <w:r w:rsidR="00787BE3" w:rsidRPr="00787BE3">
        <w:rPr>
          <w:sz w:val="28"/>
          <w:szCs w:val="28"/>
        </w:rPr>
        <w:t>in order to</w:t>
      </w:r>
      <w:proofErr w:type="gramEnd"/>
      <w:r w:rsidR="00787BE3" w:rsidRPr="00787BE3">
        <w:rPr>
          <w:sz w:val="28"/>
          <w:szCs w:val="28"/>
        </w:rPr>
        <w:t xml:space="preserve"> be eligible for a physical.</w:t>
      </w:r>
      <w:r w:rsidR="001E6821">
        <w:rPr>
          <w:sz w:val="28"/>
          <w:szCs w:val="28"/>
        </w:rPr>
        <w:t xml:space="preserve"> </w:t>
      </w:r>
      <w:r w:rsidR="001E6821" w:rsidRPr="001E6821">
        <w:rPr>
          <w:b/>
          <w:bCs/>
          <w:color w:val="FF0000"/>
          <w:sz w:val="28"/>
          <w:szCs w:val="28"/>
        </w:rPr>
        <w:t>Please bring Medical History and physical forms with you. (Sections 6 and 7</w:t>
      </w:r>
      <w:r w:rsidR="001E6821">
        <w:rPr>
          <w:b/>
          <w:bCs/>
          <w:color w:val="FF0000"/>
          <w:sz w:val="28"/>
          <w:szCs w:val="28"/>
        </w:rPr>
        <w:t xml:space="preserve"> of PIAA sports physical packet</w:t>
      </w:r>
      <w:r w:rsidR="001E6821" w:rsidRPr="001E6821">
        <w:rPr>
          <w:b/>
          <w:bCs/>
          <w:color w:val="FF0000"/>
          <w:sz w:val="28"/>
          <w:szCs w:val="28"/>
        </w:rPr>
        <w:t>)</w:t>
      </w:r>
    </w:p>
    <w:p w14:paraId="048CCF15" w14:textId="2A2C139D" w:rsidR="00787BE3" w:rsidRPr="00787BE3" w:rsidRDefault="00787BE3" w:rsidP="00787B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7BE3">
        <w:rPr>
          <w:sz w:val="28"/>
          <w:szCs w:val="28"/>
        </w:rPr>
        <w:t>All athletes need to adhere to the schedule</w:t>
      </w:r>
      <w:r w:rsidR="00B60CF5">
        <w:rPr>
          <w:sz w:val="28"/>
          <w:szCs w:val="28"/>
        </w:rPr>
        <w:t>d</w:t>
      </w:r>
      <w:r w:rsidRPr="00787BE3">
        <w:rPr>
          <w:sz w:val="28"/>
          <w:szCs w:val="28"/>
        </w:rPr>
        <w:t xml:space="preserve"> times listed above. Please do not arrive early for you physical.</w:t>
      </w:r>
    </w:p>
    <w:p w14:paraId="5513A18A" w14:textId="6976168E" w:rsidR="00787BE3" w:rsidRPr="00787BE3" w:rsidRDefault="00787BE3" w:rsidP="00421BF4">
      <w:pPr>
        <w:pStyle w:val="ListParagraph"/>
        <w:spacing w:after="0"/>
        <w:rPr>
          <w:sz w:val="28"/>
          <w:szCs w:val="28"/>
        </w:rPr>
      </w:pPr>
    </w:p>
    <w:p w14:paraId="53F59963" w14:textId="0D0A8287" w:rsidR="0043709D" w:rsidRPr="001E6821" w:rsidRDefault="0043709D" w:rsidP="001E6821">
      <w:pPr>
        <w:pStyle w:val="ListParagraph"/>
        <w:spacing w:after="0"/>
        <w:rPr>
          <w:sz w:val="28"/>
          <w:szCs w:val="28"/>
        </w:rPr>
      </w:pPr>
    </w:p>
    <w:sectPr w:rsidR="0043709D" w:rsidRPr="001E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77087"/>
    <w:multiLevelType w:val="hybridMultilevel"/>
    <w:tmpl w:val="56FA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4B"/>
    <w:rsid w:val="000F5F94"/>
    <w:rsid w:val="001E6821"/>
    <w:rsid w:val="00227F51"/>
    <w:rsid w:val="00284B28"/>
    <w:rsid w:val="002868D1"/>
    <w:rsid w:val="00311B89"/>
    <w:rsid w:val="00421BF4"/>
    <w:rsid w:val="0043709D"/>
    <w:rsid w:val="004A2A4B"/>
    <w:rsid w:val="00581845"/>
    <w:rsid w:val="005B571E"/>
    <w:rsid w:val="00675E78"/>
    <w:rsid w:val="006C0B32"/>
    <w:rsid w:val="00787BE3"/>
    <w:rsid w:val="007B7FC5"/>
    <w:rsid w:val="00927D74"/>
    <w:rsid w:val="00A641CC"/>
    <w:rsid w:val="00B02D97"/>
    <w:rsid w:val="00B143D7"/>
    <w:rsid w:val="00B23E64"/>
    <w:rsid w:val="00B60CF5"/>
    <w:rsid w:val="00C333C7"/>
    <w:rsid w:val="00C61313"/>
    <w:rsid w:val="00ED5289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B85B"/>
  <w15:chartTrackingRefBased/>
  <w15:docId w15:val="{7FCC4300-F99E-4EE7-94D4-1C9A381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Kelly E.</dc:creator>
  <cp:keywords/>
  <dc:description/>
  <cp:lastModifiedBy>Clark, Kelly E.</cp:lastModifiedBy>
  <cp:revision>3</cp:revision>
  <cp:lastPrinted>2020-06-25T19:19:00Z</cp:lastPrinted>
  <dcterms:created xsi:type="dcterms:W3CDTF">2024-01-24T18:07:00Z</dcterms:created>
  <dcterms:modified xsi:type="dcterms:W3CDTF">2024-01-25T14:45:00Z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508572-7b39-4e55-b2d8-8f249b1b5ce7_Enabled">
    <vt:lpwstr>true</vt:lpwstr>
  </property>
  <property fmtid="{D5CDD505-2E9C-101B-9397-08002B2CF9AE}" pid="3" name="MSIP_Label_29508572-7b39-4e55-b2d8-8f249b1b5ce7_SetDate">
    <vt:lpwstr>2024-01-24T17:37:10Z</vt:lpwstr>
  </property>
  <property fmtid="{D5CDD505-2E9C-101B-9397-08002B2CF9AE}" pid="4" name="MSIP_Label_29508572-7b39-4e55-b2d8-8f249b1b5ce7_Method">
    <vt:lpwstr>Standard</vt:lpwstr>
  </property>
  <property fmtid="{D5CDD505-2E9C-101B-9397-08002B2CF9AE}" pid="5" name="MSIP_Label_29508572-7b39-4e55-b2d8-8f249b1b5ce7_Name">
    <vt:lpwstr>Geisinger - Internal</vt:lpwstr>
  </property>
  <property fmtid="{D5CDD505-2E9C-101B-9397-08002B2CF9AE}" pid="6" name="MSIP_Label_29508572-7b39-4e55-b2d8-8f249b1b5ce7_SiteId">
    <vt:lpwstr>37d46c56-7c66-4402-a160-55c2313b910d</vt:lpwstr>
  </property>
  <property fmtid="{D5CDD505-2E9C-101B-9397-08002B2CF9AE}" pid="7" name="MSIP_Label_29508572-7b39-4e55-b2d8-8f249b1b5ce7_ActionId">
    <vt:lpwstr>2e158858-5164-42f4-a1f9-30d7068c0ed7</vt:lpwstr>
  </property>
  <property fmtid="{D5CDD505-2E9C-101B-9397-08002B2CF9AE}" pid="8" name="MSIP_Label_29508572-7b39-4e55-b2d8-8f249b1b5ce7_ContentBits">
    <vt:lpwstr>0</vt:lpwstr>
  </property>
</Properties>
</file>